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7B9EE" w14:textId="1F4C19DD" w:rsidR="001905DD" w:rsidRDefault="003E7FD1">
      <w:r w:rsidRPr="003E7FD1">
        <w:rPr>
          <w:noProof/>
        </w:rPr>
        <w:drawing>
          <wp:inline distT="0" distB="0" distL="0" distR="0" wp14:anchorId="536440A0" wp14:editId="2E1539ED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D1"/>
    <w:rsid w:val="001905DD"/>
    <w:rsid w:val="003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8534"/>
  <w15:chartTrackingRefBased/>
  <w15:docId w15:val="{CFA54533-EE15-4D0C-9D1F-D00DD422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林伟雄</dc:creator>
  <cp:keywords/>
  <dc:description/>
  <cp:lastModifiedBy>林伟雄</cp:lastModifiedBy>
  <cp:revision>1</cp:revision>
  <dcterms:created xsi:type="dcterms:W3CDTF">2022-08-25T01:00:00Z</dcterms:created>
  <dcterms:modified xsi:type="dcterms:W3CDTF">2022-08-25T01:01:00Z</dcterms:modified>
</cp:coreProperties>
</file>