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0515" w14:textId="77777777" w:rsidR="00D84F84" w:rsidRPr="00577CD0" w:rsidRDefault="00983B06" w:rsidP="00983B06">
      <w:pPr>
        <w:jc w:val="center"/>
        <w:rPr>
          <w:rFonts w:asciiTheme="minorEastAsia" w:hAnsiTheme="minorEastAsia"/>
          <w:b/>
          <w:sz w:val="32"/>
          <w:szCs w:val="32"/>
        </w:rPr>
      </w:pPr>
      <w:r w:rsidRPr="00577CD0">
        <w:rPr>
          <w:rFonts w:asciiTheme="minorEastAsia" w:hAnsiTheme="minorEastAsia" w:hint="eastAsia"/>
          <w:b/>
          <w:sz w:val="32"/>
          <w:szCs w:val="32"/>
        </w:rPr>
        <w:t>暨南</w:t>
      </w:r>
      <w:r w:rsidR="00753FFB" w:rsidRPr="00577CD0">
        <w:rPr>
          <w:rFonts w:asciiTheme="minorEastAsia" w:hAnsiTheme="minorEastAsia" w:hint="eastAsia"/>
          <w:b/>
          <w:sz w:val="32"/>
          <w:szCs w:val="32"/>
        </w:rPr>
        <w:t>大学</w:t>
      </w:r>
      <w:r w:rsidR="00577CD0" w:rsidRPr="00577CD0">
        <w:rPr>
          <w:rFonts w:asciiTheme="minorEastAsia" w:hAnsiTheme="minorEastAsia" w:hint="eastAsia"/>
          <w:b/>
          <w:sz w:val="32"/>
          <w:szCs w:val="32"/>
        </w:rPr>
        <w:t>研究生</w:t>
      </w:r>
      <w:r w:rsidR="00C16E75" w:rsidRPr="00577CD0">
        <w:rPr>
          <w:rFonts w:asciiTheme="minorEastAsia" w:hAnsiTheme="minorEastAsia" w:hint="eastAsia"/>
          <w:b/>
          <w:sz w:val="32"/>
          <w:szCs w:val="32"/>
        </w:rPr>
        <w:t>任课</w:t>
      </w:r>
      <w:r w:rsidR="00753FFB" w:rsidRPr="00577CD0">
        <w:rPr>
          <w:rFonts w:asciiTheme="minorEastAsia" w:hAnsiTheme="minorEastAsia" w:hint="eastAsia"/>
          <w:b/>
          <w:sz w:val="32"/>
          <w:szCs w:val="32"/>
        </w:rPr>
        <w:t>教师线上教学行为规范</w:t>
      </w:r>
    </w:p>
    <w:p w14:paraId="19EBD15F" w14:textId="77777777" w:rsidR="00753FFB" w:rsidRPr="00983B06" w:rsidRDefault="00753FFB" w:rsidP="00753FFB">
      <w:pPr>
        <w:rPr>
          <w:rFonts w:asciiTheme="minorEastAsia" w:hAnsiTheme="minorEastAsia"/>
          <w:sz w:val="28"/>
          <w:szCs w:val="28"/>
        </w:rPr>
      </w:pPr>
    </w:p>
    <w:p w14:paraId="06CBDBB8" w14:textId="77777777" w:rsidR="00753FFB" w:rsidRPr="00983B06" w:rsidRDefault="00753FFB" w:rsidP="00983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随着后疫情时代教育的发展及信息融合教育新型态的构建，线上教学已成为</w:t>
      </w:r>
      <w:r w:rsidR="00B654CE">
        <w:rPr>
          <w:rFonts w:asciiTheme="minorEastAsia" w:hAnsiTheme="minorEastAsia" w:hint="eastAsia"/>
          <w:sz w:val="28"/>
          <w:szCs w:val="28"/>
        </w:rPr>
        <w:t>当</w:t>
      </w:r>
      <w:r w:rsidRPr="00983B06">
        <w:rPr>
          <w:rFonts w:asciiTheme="minorEastAsia" w:hAnsiTheme="minorEastAsia" w:hint="eastAsia"/>
          <w:sz w:val="28"/>
          <w:szCs w:val="28"/>
        </w:rPr>
        <w:t>前课程教学重要手段之一。</w:t>
      </w:r>
      <w:r w:rsidR="00983B06">
        <w:rPr>
          <w:rFonts w:asciiTheme="minorEastAsia" w:hAnsiTheme="minorEastAsia" w:hint="eastAsia"/>
          <w:sz w:val="28"/>
          <w:szCs w:val="28"/>
        </w:rPr>
        <w:t>研究生院在发布</w:t>
      </w:r>
      <w:r w:rsidR="00983B06" w:rsidRPr="00983B06">
        <w:rPr>
          <w:rFonts w:asciiTheme="minorEastAsia" w:hAnsiTheme="minorEastAsia" w:hint="eastAsia"/>
          <w:sz w:val="28"/>
          <w:szCs w:val="28"/>
        </w:rPr>
        <w:t>《暨南大学研究生教学管理实施细则》规定</w:t>
      </w:r>
      <w:r w:rsidR="00983B06">
        <w:rPr>
          <w:rFonts w:asciiTheme="minorEastAsia" w:hAnsiTheme="minorEastAsia" w:hint="eastAsia"/>
          <w:sz w:val="28"/>
          <w:szCs w:val="28"/>
        </w:rPr>
        <w:t>的前提下，</w:t>
      </w:r>
      <w:r w:rsidR="00B654CE" w:rsidRPr="00983B06">
        <w:rPr>
          <w:rFonts w:asciiTheme="minorEastAsia" w:hAnsiTheme="minorEastAsia" w:hint="eastAsia"/>
          <w:sz w:val="28"/>
          <w:szCs w:val="28"/>
        </w:rPr>
        <w:t>为确保线上教学顺利开展</w:t>
      </w:r>
      <w:r w:rsidR="00B654CE">
        <w:rPr>
          <w:rFonts w:asciiTheme="minorEastAsia" w:hAnsiTheme="minorEastAsia" w:hint="eastAsia"/>
          <w:sz w:val="28"/>
          <w:szCs w:val="28"/>
        </w:rPr>
        <w:t>和教学质量的提高，</w:t>
      </w:r>
      <w:r w:rsidRPr="00983B06">
        <w:rPr>
          <w:rFonts w:asciiTheme="minorEastAsia" w:hAnsiTheme="minorEastAsia" w:hint="eastAsia"/>
          <w:sz w:val="28"/>
          <w:szCs w:val="28"/>
        </w:rPr>
        <w:t>规范我校任课教师线上教学行为，特制定本行为规范。</w:t>
      </w:r>
    </w:p>
    <w:p w14:paraId="55B8C9C8" w14:textId="77777777" w:rsidR="00753FFB" w:rsidRPr="00983B06" w:rsidRDefault="00753FFB" w:rsidP="00753FFB">
      <w:pPr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一、总体要求</w:t>
      </w:r>
    </w:p>
    <w:p w14:paraId="2D21D061" w14:textId="77777777" w:rsidR="00753FFB" w:rsidRPr="00983B06" w:rsidRDefault="00753FFB" w:rsidP="00983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1.教师应坚持党的教育方针，增强“四个意识”，坚定“四个自信</w:t>
      </w:r>
      <w:proofErr w:type="gramStart"/>
      <w:r w:rsidRPr="00983B06">
        <w:rPr>
          <w:rFonts w:asciiTheme="minorEastAsia" w:hAnsiTheme="minorEastAsia" w:hint="eastAsia"/>
          <w:sz w:val="28"/>
          <w:szCs w:val="28"/>
        </w:rPr>
        <w:t>”</w:t>
      </w:r>
      <w:proofErr w:type="gramEnd"/>
      <w:r w:rsidRPr="00983B06">
        <w:rPr>
          <w:rFonts w:asciiTheme="minorEastAsia" w:hAnsiTheme="minorEastAsia" w:hint="eastAsia"/>
          <w:sz w:val="28"/>
          <w:szCs w:val="28"/>
        </w:rPr>
        <w:t>，做到“两个维护”，做社会主义核心价值观的宣传员和实践者。</w:t>
      </w:r>
    </w:p>
    <w:p w14:paraId="0543E119" w14:textId="77777777" w:rsidR="00753FFB" w:rsidRPr="00983B06" w:rsidRDefault="00753FFB" w:rsidP="00983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2.教师应严格遵守上级和学校师德师风要求，规范教学行为，严守教学纪律，树立良好教风，高度负责、积极创新，追求卓越，做出表率，认真履行好教书育人的职责使命，落实立德树人根本任务。</w:t>
      </w:r>
    </w:p>
    <w:p w14:paraId="181F36FA" w14:textId="77777777" w:rsidR="00983B06" w:rsidRDefault="00983B06" w:rsidP="00753FFB">
      <w:pPr>
        <w:rPr>
          <w:rFonts w:asciiTheme="minorEastAsia" w:hAnsiTheme="minorEastAsia"/>
          <w:sz w:val="28"/>
          <w:szCs w:val="28"/>
        </w:rPr>
      </w:pPr>
    </w:p>
    <w:p w14:paraId="008CE5D2" w14:textId="77777777" w:rsidR="00753FFB" w:rsidRPr="00983B06" w:rsidRDefault="00753FFB" w:rsidP="00753FFB">
      <w:pPr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二、教学内容</w:t>
      </w:r>
    </w:p>
    <w:p w14:paraId="38596A54" w14:textId="77777777" w:rsidR="00753FFB" w:rsidRPr="00983B06" w:rsidRDefault="00753FFB" w:rsidP="00983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3.教师要重视教学设计,安排合理教学环节。互动提示清楚、指令要求明确，讨论、答疑、作业布置与批改等管理到位。</w:t>
      </w:r>
    </w:p>
    <w:p w14:paraId="5950E578" w14:textId="77777777" w:rsidR="00753FFB" w:rsidRPr="00983B06" w:rsidRDefault="00753FFB" w:rsidP="00983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4.教师要守好课堂意识形态阵地，注重学生思想引导，结合疫情期间社会事例等，</w:t>
      </w:r>
      <w:proofErr w:type="gramStart"/>
      <w:r w:rsidRPr="00983B06">
        <w:rPr>
          <w:rFonts w:asciiTheme="minorEastAsia" w:hAnsiTheme="minorEastAsia" w:hint="eastAsia"/>
          <w:sz w:val="28"/>
          <w:szCs w:val="28"/>
        </w:rPr>
        <w:t>挖掘思政元素</w:t>
      </w:r>
      <w:proofErr w:type="gramEnd"/>
      <w:r w:rsidRPr="00983B06">
        <w:rPr>
          <w:rFonts w:asciiTheme="minorEastAsia" w:hAnsiTheme="minorEastAsia" w:hint="eastAsia"/>
          <w:sz w:val="28"/>
          <w:szCs w:val="28"/>
        </w:rPr>
        <w:t>，在教学过程中讲好抗</w:t>
      </w:r>
      <w:proofErr w:type="gramStart"/>
      <w:r w:rsidRPr="00983B06">
        <w:rPr>
          <w:rFonts w:asciiTheme="minorEastAsia" w:hAnsiTheme="minorEastAsia" w:hint="eastAsia"/>
          <w:sz w:val="28"/>
          <w:szCs w:val="28"/>
        </w:rPr>
        <w:t>疫</w:t>
      </w:r>
      <w:proofErr w:type="gramEnd"/>
      <w:r w:rsidRPr="00983B06">
        <w:rPr>
          <w:rFonts w:asciiTheme="minorEastAsia" w:hAnsiTheme="minorEastAsia" w:hint="eastAsia"/>
          <w:sz w:val="28"/>
          <w:szCs w:val="28"/>
        </w:rPr>
        <w:t>“大思政课”。</w:t>
      </w:r>
    </w:p>
    <w:p w14:paraId="0F800071" w14:textId="77777777" w:rsidR="00753FFB" w:rsidRPr="00983B06" w:rsidRDefault="00753FFB" w:rsidP="00983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5.严禁发布攻击国家各项制度，破坏社会稳定，损害国家、政府、共产党员形象，损害民族、地域团结，违反国家宗教政策的内容。</w:t>
      </w:r>
    </w:p>
    <w:p w14:paraId="3C9DAC58" w14:textId="77777777" w:rsidR="00753FFB" w:rsidRPr="00983B06" w:rsidRDefault="00753FFB" w:rsidP="00983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6.严禁宣扬不良、消极颓废的人生观、世界观和价值观，发布广</w:t>
      </w:r>
      <w:r w:rsidRPr="00983B06">
        <w:rPr>
          <w:rFonts w:asciiTheme="minorEastAsia" w:hAnsiTheme="minorEastAsia" w:hint="eastAsia"/>
          <w:sz w:val="28"/>
          <w:szCs w:val="28"/>
        </w:rPr>
        <w:lastRenderedPageBreak/>
        <w:t>告、色情、暴力、恐怖等不当内容。</w:t>
      </w:r>
    </w:p>
    <w:p w14:paraId="07E975C7" w14:textId="77777777" w:rsidR="00753FFB" w:rsidRPr="00983B06" w:rsidRDefault="00753FFB" w:rsidP="00753FFB">
      <w:pPr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三、教学准备</w:t>
      </w:r>
    </w:p>
    <w:p w14:paraId="2258038D" w14:textId="77777777" w:rsidR="00753FFB" w:rsidRPr="00983B06" w:rsidRDefault="00753FFB" w:rsidP="00983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7.教师应提前熟悉在线教学平台和</w:t>
      </w:r>
      <w:r w:rsidR="00B654CE">
        <w:rPr>
          <w:rFonts w:asciiTheme="minorEastAsia" w:hAnsiTheme="minorEastAsia" w:hint="eastAsia"/>
          <w:sz w:val="28"/>
          <w:szCs w:val="28"/>
        </w:rPr>
        <w:t>软件，熟练掌握相关操作，并做好应对网络卡顿等突发情况的应急预案，确保线上教学顺利完成。</w:t>
      </w:r>
    </w:p>
    <w:p w14:paraId="258CEACD" w14:textId="77777777" w:rsidR="00753FFB" w:rsidRPr="00983B06" w:rsidRDefault="00753FFB" w:rsidP="00983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8.提前准备好线上教学资料，调试好教学工具，确保网络畅通，上课前关闭不用应用程序</w:t>
      </w:r>
      <w:r w:rsidR="00B654CE">
        <w:rPr>
          <w:rFonts w:asciiTheme="minorEastAsia" w:hAnsiTheme="minorEastAsia" w:hint="eastAsia"/>
          <w:sz w:val="28"/>
          <w:szCs w:val="28"/>
        </w:rPr>
        <w:t>，确保线上教学顺利开展。</w:t>
      </w:r>
    </w:p>
    <w:p w14:paraId="2A188541" w14:textId="77777777" w:rsidR="00753FFB" w:rsidRPr="00983B06" w:rsidRDefault="00753FFB" w:rsidP="00983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9.</w:t>
      </w:r>
      <w:r w:rsidR="00B654CE">
        <w:rPr>
          <w:rFonts w:asciiTheme="minorEastAsia" w:hAnsiTheme="minorEastAsia" w:hint="eastAsia"/>
          <w:sz w:val="28"/>
          <w:szCs w:val="28"/>
        </w:rPr>
        <w:t>按时依规开课。</w:t>
      </w:r>
      <w:r w:rsidRPr="00983B06">
        <w:rPr>
          <w:rFonts w:asciiTheme="minorEastAsia" w:hAnsiTheme="minorEastAsia" w:hint="eastAsia"/>
          <w:sz w:val="28"/>
          <w:szCs w:val="28"/>
        </w:rPr>
        <w:t>选择独立空间进行授课，背景清洁无杂物，环境无噪音，授课过程避免被打扰。</w:t>
      </w:r>
    </w:p>
    <w:p w14:paraId="09BCCCBC" w14:textId="77777777" w:rsidR="00983B06" w:rsidRDefault="00983B06" w:rsidP="00753FFB">
      <w:pPr>
        <w:rPr>
          <w:rFonts w:asciiTheme="minorEastAsia" w:hAnsiTheme="minorEastAsia"/>
          <w:sz w:val="28"/>
          <w:szCs w:val="28"/>
        </w:rPr>
      </w:pPr>
    </w:p>
    <w:p w14:paraId="2B06EBAA" w14:textId="77777777" w:rsidR="00753FFB" w:rsidRPr="00983B06" w:rsidRDefault="00753FFB" w:rsidP="00753FFB">
      <w:pPr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四、教学过程</w:t>
      </w:r>
    </w:p>
    <w:p w14:paraId="438BA868" w14:textId="77777777" w:rsidR="00753FFB" w:rsidRPr="00983B06" w:rsidRDefault="00753FFB" w:rsidP="00983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10.教师应严格遵守教学纪律，授课时间按照课程表线下时间进行，应提前20分钟进入线上课堂，提醒学生做好准备，检查学生出勤情况。</w:t>
      </w:r>
    </w:p>
    <w:p w14:paraId="5FC87AD7" w14:textId="77777777" w:rsidR="00753FFB" w:rsidRPr="00983B06" w:rsidRDefault="00C16E75" w:rsidP="00983B0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11.</w:t>
      </w:r>
      <w:r w:rsidR="00753FFB" w:rsidRPr="00983B06">
        <w:rPr>
          <w:rFonts w:asciiTheme="minorEastAsia" w:hAnsiTheme="minorEastAsia" w:hint="eastAsia"/>
          <w:sz w:val="28"/>
          <w:szCs w:val="28"/>
        </w:rPr>
        <w:t>教学过程中不随意切换屏幕或展示与课程无关的界面；因平台故障等原因无法开展教学时，应及时启动应急预案。</w:t>
      </w:r>
    </w:p>
    <w:p w14:paraId="291D7AE0" w14:textId="77777777" w:rsidR="00753FFB" w:rsidRPr="00983B06" w:rsidRDefault="00753FFB" w:rsidP="00983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12.教师在授课时应衣着整齐、仪表端庄、言行文明。应关闭通讯工具，严禁接听、拨打电话，收发信息等。</w:t>
      </w:r>
    </w:p>
    <w:p w14:paraId="6AFFA503" w14:textId="77777777" w:rsidR="00753FFB" w:rsidRPr="00983B06" w:rsidRDefault="00753FFB" w:rsidP="00983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13.教师应保持良好师德师风，关爱学生，注意言行规范，明确课堂纪律，确保教学质量。</w:t>
      </w:r>
    </w:p>
    <w:p w14:paraId="6C6A426C" w14:textId="77777777" w:rsidR="00753FFB" w:rsidRPr="00983B06" w:rsidRDefault="00753FFB" w:rsidP="00983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14.</w:t>
      </w:r>
      <w:r w:rsidR="00D04680" w:rsidRPr="00983B06">
        <w:rPr>
          <w:rFonts w:asciiTheme="minorEastAsia" w:hAnsiTheme="minorEastAsia"/>
          <w:sz w:val="28"/>
          <w:szCs w:val="28"/>
        </w:rPr>
        <w:t xml:space="preserve"> </w:t>
      </w:r>
      <w:r w:rsidR="00D04680">
        <w:rPr>
          <w:rFonts w:asciiTheme="minorEastAsia" w:hAnsiTheme="minorEastAsia" w:hint="eastAsia"/>
          <w:sz w:val="28"/>
          <w:szCs w:val="28"/>
        </w:rPr>
        <w:t>课堂交流积极。积极主动构建主动学习、共同进步的和谐氛围，不做与教学无关之事，开展平和有益的探讨交流。</w:t>
      </w:r>
    </w:p>
    <w:p w14:paraId="43831D73" w14:textId="77777777" w:rsidR="00D04680" w:rsidRDefault="00753FFB" w:rsidP="00983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15.</w:t>
      </w:r>
      <w:r w:rsidR="00D04680" w:rsidRPr="00D04680">
        <w:rPr>
          <w:rFonts w:asciiTheme="minorEastAsia" w:hAnsiTheme="minorEastAsia" w:hint="eastAsia"/>
          <w:sz w:val="28"/>
          <w:szCs w:val="28"/>
        </w:rPr>
        <w:t xml:space="preserve"> </w:t>
      </w:r>
      <w:r w:rsidR="00D04680" w:rsidRPr="00983B06">
        <w:rPr>
          <w:rFonts w:asciiTheme="minorEastAsia" w:hAnsiTheme="minorEastAsia" w:hint="eastAsia"/>
          <w:sz w:val="28"/>
          <w:szCs w:val="28"/>
        </w:rPr>
        <w:t>严格过程管理，提前告知学生考核要求，考核依据具体，考</w:t>
      </w:r>
      <w:r w:rsidR="00D04680" w:rsidRPr="00983B06">
        <w:rPr>
          <w:rFonts w:asciiTheme="minorEastAsia" w:hAnsiTheme="minorEastAsia" w:hint="eastAsia"/>
          <w:sz w:val="28"/>
          <w:szCs w:val="28"/>
        </w:rPr>
        <w:lastRenderedPageBreak/>
        <w:t>核结果公正。</w:t>
      </w:r>
    </w:p>
    <w:p w14:paraId="180D9421" w14:textId="77777777" w:rsidR="00753FFB" w:rsidRPr="00983B06" w:rsidRDefault="00D04680" w:rsidP="00983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16.</w:t>
      </w:r>
      <w:r w:rsidR="00753FFB" w:rsidRPr="00983B06">
        <w:rPr>
          <w:rFonts w:asciiTheme="minorEastAsia" w:hAnsiTheme="minorEastAsia" w:hint="eastAsia"/>
          <w:sz w:val="28"/>
          <w:szCs w:val="28"/>
        </w:rPr>
        <w:t>要及时关注教学效果及反馈，做好课后教学总结及优化。</w:t>
      </w:r>
    </w:p>
    <w:p w14:paraId="5BF8772D" w14:textId="77777777" w:rsidR="00B654CE" w:rsidRDefault="00B654CE" w:rsidP="00753FFB">
      <w:pPr>
        <w:rPr>
          <w:rFonts w:asciiTheme="minorEastAsia" w:hAnsiTheme="minorEastAsia"/>
          <w:sz w:val="28"/>
          <w:szCs w:val="28"/>
        </w:rPr>
      </w:pPr>
    </w:p>
    <w:p w14:paraId="6600D43C" w14:textId="77777777" w:rsidR="00753FFB" w:rsidRPr="00983B06" w:rsidRDefault="00753FFB" w:rsidP="00753FFB">
      <w:pPr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五、事故处罚</w:t>
      </w:r>
    </w:p>
    <w:p w14:paraId="48DAE84C" w14:textId="77777777" w:rsidR="00753FFB" w:rsidRPr="00983B06" w:rsidRDefault="00753FFB" w:rsidP="00983B0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83B06">
        <w:rPr>
          <w:rFonts w:asciiTheme="minorEastAsia" w:hAnsiTheme="minorEastAsia" w:hint="eastAsia"/>
          <w:sz w:val="28"/>
          <w:szCs w:val="28"/>
        </w:rPr>
        <w:t>1</w:t>
      </w:r>
      <w:r w:rsidR="00D04680">
        <w:rPr>
          <w:rFonts w:asciiTheme="minorEastAsia" w:hAnsiTheme="minorEastAsia" w:hint="eastAsia"/>
          <w:sz w:val="28"/>
          <w:szCs w:val="28"/>
        </w:rPr>
        <w:t>7</w:t>
      </w:r>
      <w:r w:rsidRPr="00983B06">
        <w:rPr>
          <w:rFonts w:asciiTheme="minorEastAsia" w:hAnsiTheme="minorEastAsia" w:hint="eastAsia"/>
          <w:sz w:val="28"/>
          <w:szCs w:val="28"/>
        </w:rPr>
        <w:t>.若发现违反相关规定造成不良影响及教学事故者，将严格按照</w:t>
      </w:r>
      <w:r w:rsidR="00983B06" w:rsidRPr="00983B06">
        <w:rPr>
          <w:rFonts w:asciiTheme="minorEastAsia" w:hAnsiTheme="minorEastAsia" w:hint="eastAsia"/>
          <w:sz w:val="28"/>
          <w:szCs w:val="28"/>
        </w:rPr>
        <w:t>《暨南大学研究生教学事故认定及处理办法》</w:t>
      </w:r>
      <w:r w:rsidRPr="00983B06">
        <w:rPr>
          <w:rFonts w:asciiTheme="minorEastAsia" w:hAnsiTheme="minorEastAsia" w:hint="eastAsia"/>
          <w:sz w:val="28"/>
          <w:szCs w:val="28"/>
        </w:rPr>
        <w:t>的要求，给予相应处分。</w:t>
      </w:r>
    </w:p>
    <w:sectPr w:rsidR="00753FFB" w:rsidRPr="00983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DD96" w14:textId="77777777" w:rsidR="00D03F9A" w:rsidRDefault="00D03F9A" w:rsidP="00956268">
      <w:r>
        <w:separator/>
      </w:r>
    </w:p>
  </w:endnote>
  <w:endnote w:type="continuationSeparator" w:id="0">
    <w:p w14:paraId="2DDB936A" w14:textId="77777777" w:rsidR="00D03F9A" w:rsidRDefault="00D03F9A" w:rsidP="0095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2333" w14:textId="77777777" w:rsidR="00D03F9A" w:rsidRDefault="00D03F9A" w:rsidP="00956268">
      <w:r>
        <w:separator/>
      </w:r>
    </w:p>
  </w:footnote>
  <w:footnote w:type="continuationSeparator" w:id="0">
    <w:p w14:paraId="1280C758" w14:textId="77777777" w:rsidR="00D03F9A" w:rsidRDefault="00D03F9A" w:rsidP="00956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FB"/>
    <w:rsid w:val="000408C6"/>
    <w:rsid w:val="001556AF"/>
    <w:rsid w:val="00163F0D"/>
    <w:rsid w:val="00166787"/>
    <w:rsid w:val="001E535C"/>
    <w:rsid w:val="0022395D"/>
    <w:rsid w:val="00332DDC"/>
    <w:rsid w:val="00386C2D"/>
    <w:rsid w:val="0040598B"/>
    <w:rsid w:val="004515A7"/>
    <w:rsid w:val="00454C9F"/>
    <w:rsid w:val="004E37DF"/>
    <w:rsid w:val="005727D4"/>
    <w:rsid w:val="00577CD0"/>
    <w:rsid w:val="0059407E"/>
    <w:rsid w:val="005C4304"/>
    <w:rsid w:val="006304CE"/>
    <w:rsid w:val="006E55B3"/>
    <w:rsid w:val="00753FFB"/>
    <w:rsid w:val="00846B63"/>
    <w:rsid w:val="0091328B"/>
    <w:rsid w:val="00956268"/>
    <w:rsid w:val="00983B06"/>
    <w:rsid w:val="009A3C63"/>
    <w:rsid w:val="009D5156"/>
    <w:rsid w:val="00A21FBA"/>
    <w:rsid w:val="00B13419"/>
    <w:rsid w:val="00B34D5E"/>
    <w:rsid w:val="00B40784"/>
    <w:rsid w:val="00B654CE"/>
    <w:rsid w:val="00C13A79"/>
    <w:rsid w:val="00C16E75"/>
    <w:rsid w:val="00C25D1D"/>
    <w:rsid w:val="00C538CA"/>
    <w:rsid w:val="00C57EEA"/>
    <w:rsid w:val="00D03F9A"/>
    <w:rsid w:val="00D04680"/>
    <w:rsid w:val="00D84F84"/>
    <w:rsid w:val="00DE5539"/>
    <w:rsid w:val="00E51801"/>
    <w:rsid w:val="00EB1212"/>
    <w:rsid w:val="00F2475C"/>
    <w:rsid w:val="00FA412C"/>
    <w:rsid w:val="00FA4901"/>
    <w:rsid w:val="00FD7285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60579"/>
  <w15:docId w15:val="{EF72C133-2AE2-4396-B877-D318659D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62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6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62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李新华</dc:creator>
  <cp:lastModifiedBy>张冰红</cp:lastModifiedBy>
  <cp:revision>2</cp:revision>
  <dcterms:created xsi:type="dcterms:W3CDTF">2022-08-11T03:19:00Z</dcterms:created>
  <dcterms:modified xsi:type="dcterms:W3CDTF">2022-08-11T03:19:00Z</dcterms:modified>
</cp:coreProperties>
</file>